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6"/>
        <w:spacing w:before="0"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Obecní úřad Krahulov</w:t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Krahulov 41, 675 21 Okříšky</w:t>
      </w:r>
    </w:p>
    <w:p>
      <w:pPr>
        <w:pStyle w:val="Nadpis6"/>
        <w:spacing w:before="0" w:after="0"/>
        <w:rPr>
          <w:b w:val="false"/>
          <w:b w:val="false"/>
          <w:iCs/>
          <w:color w:val="008000"/>
          <w:sz w:val="24"/>
          <w:szCs w:val="24"/>
        </w:rPr>
      </w:pPr>
      <w:r>
        <w:rPr>
          <w:b w:val="false"/>
          <w:iCs/>
          <w:color w:val="008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Č.j.: OUKrah - 1-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/2019 </w:t>
        <w:tab/>
        <w:tab/>
        <w:tab/>
        <w:t xml:space="preserve">             </w:t>
        <w:tab/>
        <w:t xml:space="preserve">            V Krahulově dne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.2019 </w:t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iCs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 xml:space="preserve">POZVÁNKA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na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10.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zasedání Zastupitelstva obce Krahulov, konané dne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.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10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.2019 v 18.00 h v jednací místnosti Obecního úřadu Krahulov.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Program jednání: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1) ÚVOD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STÁLÉ BODY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zvolení – zapisovatele, ověřovatelů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schválení programu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seznámení s činností OÚ  - s prací obecních zaměstnanců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s finančním pohybem pokladny, konta ČS, ČNB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3) BODY K PROJEDNÁNÍ 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a) Kontrola plnění usnesení ze zasedání ZO ze dne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.2019.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b)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Seznámení s rozpočtovým opatřením č. 1,2,3,4,5,6,7 /2019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c)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Seznámení se smlouvou uzavřenou mezi Obcí Krahulov a KS a údržbou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silnic Vysočiny „Podmínky provádění stavebních prací v silničním pozemku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 tělese a užívání silniční stavby“.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d) Projednání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vodovodního a plynového řádu ke stavebním pozemkům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v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lokalit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ě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„Na Stráni“.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Lokalita se nachází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za Krejčovými.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e)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Předložení zprávy o provedené kontrole pokladních dokladů předsedou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Finančního výboru.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f) Projednání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žádosti od spol. IFRE a.s., Blahoslavova 91/15, Třebíč zastoupená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prokuristou Martinem Benáčkem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souhlas s výmazem předkupního práva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(pozemky p.č. st. 234 a p.č. 993/27 v k.ú. Krahulov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g)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Příprava rozpočtu obce na rok 2020.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4) PŘIJETÍ PŘIPOMÍNEK A NÁVRHU K PROJEDNÁNÍ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-    od členů obecního zastupitelstva, od ostatních občanů.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6) DISKUSE, ZÁVĚR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Jiří Müller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starosta obce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Pozvánka zveřejněna elektronicky i fyzicky na vývěsní desce dne:  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.2019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Pozvánka sňat z vývěsní desky dne:                                                                              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7452992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6">
    <w:name w:val="Heading 6"/>
    <w:basedOn w:val="Normal"/>
    <w:next w:val="Normal"/>
    <w:link w:val="Nadpis6Char"/>
    <w:qFormat/>
    <w:rsid w:val="00de122e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6Char" w:customStyle="1">
    <w:name w:val="Nadpis 6 Char"/>
    <w:basedOn w:val="DefaultParagraphFont"/>
    <w:link w:val="Nadpis6"/>
    <w:qFormat/>
    <w:rsid w:val="00de122e"/>
    <w:rPr>
      <w:rFonts w:ascii="Times New Roman" w:hAnsi="Times New Roman" w:eastAsia="Times New Roman" w:cs="Times New Roman"/>
      <w:b/>
      <w:bCs/>
    </w:rPr>
  </w:style>
  <w:style w:type="character" w:styleId="Zkladntext2Char" w:customStyle="1">
    <w:name w:val="Základní text 2 Char"/>
    <w:basedOn w:val="DefaultParagraphFont"/>
    <w:link w:val="Zkladntext2"/>
    <w:qFormat/>
    <w:rsid w:val="00ea4cf2"/>
    <w:rPr>
      <w:rFonts w:ascii="Times New Roman" w:hAnsi="Times New Roman" w:eastAsia="Times New Roman" w:cs="Times New Roman"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a4cf2"/>
    <w:rPr/>
  </w:style>
  <w:style w:type="character" w:styleId="ZpatChar" w:customStyle="1">
    <w:name w:val="Zápatí Char"/>
    <w:basedOn w:val="DefaultParagraphFont"/>
    <w:link w:val="Zpat"/>
    <w:uiPriority w:val="99"/>
    <w:qFormat/>
    <w:rsid w:val="00ea4cf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d31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e122e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Zkladntext2Char"/>
    <w:qFormat/>
    <w:rsid w:val="00ea4cf2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ea4c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a4c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d3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BAB9-1560-478E-9A1D-DEA10ABD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LibreOffice/6.2.0.3$Windows_X86_64 LibreOffice_project/98c6a8a1c6c7b144ce3cc729e34964b47ce25d62</Application>
  <Pages>1</Pages>
  <Words>221</Words>
  <Characters>1242</Characters>
  <CharactersWithSpaces>1973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2019-02-23T22:50:00Z</dcterms:created>
  <dc:creator>Pavel Fleischmann</dc:creator>
  <dc:description/>
  <dc:language>cs-CZ</dc:language>
  <cp:lastModifiedBy/>
  <cp:lastPrinted>2019-09-30T13:57:46Z</cp:lastPrinted>
  <dcterms:modified xsi:type="dcterms:W3CDTF">2019-09-30T13:58:53Z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